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23" w:rsidRPr="00BB7651" w:rsidRDefault="000021F5" w:rsidP="00BB765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B765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Критерії оцінювання навчальних досягнень з </w:t>
      </w:r>
      <w:r w:rsidR="00BB718A">
        <w:rPr>
          <w:rFonts w:ascii="Times New Roman" w:hAnsi="Times New Roman" w:cs="Times New Roman"/>
          <w:b/>
          <w:sz w:val="36"/>
          <w:szCs w:val="36"/>
          <w:lang w:val="uk-UA"/>
        </w:rPr>
        <w:t xml:space="preserve">основ </w:t>
      </w:r>
      <w:proofErr w:type="spellStart"/>
      <w:r w:rsidR="00BB718A">
        <w:rPr>
          <w:rFonts w:ascii="Times New Roman" w:hAnsi="Times New Roman" w:cs="Times New Roman"/>
          <w:b/>
          <w:sz w:val="36"/>
          <w:szCs w:val="36"/>
          <w:lang w:val="uk-UA"/>
        </w:rPr>
        <w:t>здоровʼя</w:t>
      </w:r>
      <w:proofErr w:type="spellEnd"/>
    </w:p>
    <w:p w:rsidR="000021F5" w:rsidRDefault="00BB718A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 xml:space="preserve">Основи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здоровʼя</w:t>
      </w:r>
      <w:proofErr w:type="spellEnd"/>
    </w:p>
    <w:p w:rsidR="00BB7651" w:rsidRPr="000021F5" w:rsidRDefault="00BB7651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BB7651" w:rsidRDefault="00BB7651" w:rsidP="00BB7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B718A" w:rsidRPr="00BB718A" w:rsidRDefault="00BB718A" w:rsidP="00B752F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Предмет "Основи здоров'я" має головну мету - розвивати в учнів </w:t>
      </w:r>
      <w:proofErr w:type="spellStart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здоров'язбережувальну</w:t>
      </w:r>
      <w:proofErr w:type="spellEnd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компетентність: набувати знань про здоров'я і безпеку, розвивати навички безпечної поведінки для життя і здоров'я, набувати досвіду здорового і безпечного способу життя, формувати в учнів ціннісне ставлення до власного життя і здоров'я.</w:t>
      </w:r>
    </w:p>
    <w:p w:rsidR="00BB718A" w:rsidRPr="00BB718A" w:rsidRDefault="00BB718A" w:rsidP="00B752F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Тому при оцінюванні навчальних досягнень учнів необхідно враховувати володіння ними </w:t>
      </w:r>
      <w:proofErr w:type="spellStart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здоро'язбережувальними</w:t>
      </w:r>
      <w:proofErr w:type="spellEnd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компетенціями, що виражаються у дієвості знань, умінь і навичок, мотивацій до здорового і безпечного способу життя та його дотримання.</w:t>
      </w:r>
    </w:p>
    <w:p w:rsidR="00BB718A" w:rsidRPr="00BB718A" w:rsidRDefault="00BB718A" w:rsidP="00B752F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основу оцінювання навчальних досягнень учнів покладено об'єкти і характеристики навчальних досягнень учнів, які адекватно відображають рівень оволодіння ними </w:t>
      </w:r>
      <w:proofErr w:type="spellStart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здоров'язбережувальними</w:t>
      </w:r>
      <w:proofErr w:type="spellEnd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компетенціями. Їх перелік наведено у таблиці.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7536"/>
      </w:tblGrid>
      <w:tr w:rsidR="00BB718A" w:rsidRPr="00BB718A" w:rsidTr="00B752F0">
        <w:trPr>
          <w:jc w:val="center"/>
        </w:trPr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Об'єкт оцінювання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Характеристики навчальних досягнень</w:t>
            </w:r>
          </w:p>
        </w:tc>
      </w:tr>
      <w:tr w:rsidR="00BB718A" w:rsidRPr="00BB718A" w:rsidTr="00B752F0">
        <w:trPr>
          <w:jc w:val="center"/>
        </w:trPr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1. Знання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Називає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 (елементи, складові, принципи, предмети, явища щодо здоров'я і безпеки, способи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здоров'язбережувальної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діяльності)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Пояснює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(деталізує, доводить, аргументує свою відповідь)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Аналізує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 (виділяє істотні ознаки предметів і явищ, основні елементи і складники, встановлює функціональні і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причиново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-наслідкові зв'язки щодо здоров'я і безпеки)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Оцінює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(порівнює варіанти фактів, уявлень, понять щодо здоров'я та безпеки; визначає їх переваги і недоліки; обирає відповідні критерії для упорядкування цих варіантів)</w:t>
            </w:r>
          </w:p>
        </w:tc>
      </w:tr>
      <w:tr w:rsidR="00BB718A" w:rsidRPr="00BB718A" w:rsidTr="00B752F0">
        <w:trPr>
          <w:jc w:val="center"/>
        </w:trPr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2. Уміння і навички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Відтворює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 (у стандартних ситуаціях виконує дії, які складають відповідні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навички)*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Застосовує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 (демонструє здатність застосовувати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у частково змінених ситуаціях; виявляє здатність творчо мислити, аналізувати і оцінювати нові/частково змінені ситуації, адекватно застосувати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в ситуаціях, передбачених програмою і частково змінених)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Розвиває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(характеризує здатність визначати конкретні цілі, встановлювати пріоритети, складати план дій, налаштовуватися на успіх, наполегливо удосконалювати навички, сприятливі для здоров'я і безпеки)</w:t>
            </w:r>
          </w:p>
        </w:tc>
      </w:tr>
      <w:tr w:rsidR="00BB718A" w:rsidRPr="00BB718A" w:rsidTr="00B752F0">
        <w:trPr>
          <w:jc w:val="center"/>
        </w:trPr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3. Мотивація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Позитивні ставлення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(демонструє усвідомлення цінності і переваг здорового і безпечного способу життя для себе та оточуючих)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Позитивні наміри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(демонструє психологічну налаштованість на дотримання правил здорового способу життя і безпечної життєдіяльності)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Рішучість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(демонструє усвідомлення учнем необхідності докладання особистих зусиль; його послідовність і наполегливість у реалізації позитивних намірів щодо здоров'я та безпечної життєдіяльності)</w:t>
            </w:r>
          </w:p>
        </w:tc>
      </w:tr>
      <w:tr w:rsidR="00BB718A" w:rsidRPr="00BB718A" w:rsidTr="00B752F0">
        <w:trPr>
          <w:jc w:val="center"/>
        </w:trPr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4. Реальна поведінка (діяльність у конкретних ситуаціях)</w:t>
            </w: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Здоров'язбережувальна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(дотримується правил здорового і безпечного способу життя особисто)</w:t>
            </w:r>
          </w:p>
        </w:tc>
      </w:tr>
      <w:tr w:rsidR="00BB718A" w:rsidRPr="00BB718A" w:rsidTr="00B752F0">
        <w:trPr>
          <w:jc w:val="center"/>
        </w:trPr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814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Адвокаційна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 (сприяє залученню до здорового і безпечного способу життя інших; характеризує активну і соціально спрямовану життєву позицію учня, його здатність пропагувати, переконувати, підтримувати інших)</w:t>
            </w:r>
          </w:p>
        </w:tc>
      </w:tr>
    </w:tbl>
    <w:p w:rsidR="00BB718A" w:rsidRPr="00BB718A" w:rsidRDefault="00BB718A" w:rsidP="00BB718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</w:p>
    <w:p w:rsidR="00BB718A" w:rsidRPr="00BB718A" w:rsidRDefault="00BB718A" w:rsidP="00B752F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__________</w:t>
      </w: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>* Перелік базових умінь і навичок з основ здоров'я має місце у чинній програмі предмета "Основи здоров'я".</w:t>
      </w:r>
    </w:p>
    <w:p w:rsidR="00BB718A" w:rsidRPr="00BB718A" w:rsidRDefault="00BB718A" w:rsidP="00B752F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визначення конкретного </w:t>
      </w:r>
      <w:proofErr w:type="spellStart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бала</w:t>
      </w:r>
      <w:proofErr w:type="spellEnd"/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окрім вищенаведених, додатково враховуються такі чинники: зовнішня допомога (повна підтримка вчителя, часткова допомога вчителя, самостійне виконання завдань, творче виконання завдань) і повнота оволодіння учнем навчальним матеріалом (елементи програми, фрагменти програми, програмовий обсяг, діяльність поза межами програмових вимог).</w:t>
      </w:r>
    </w:p>
    <w:p w:rsidR="00BB718A" w:rsidRPr="00BB718A" w:rsidRDefault="00BB718A" w:rsidP="00B752F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Усі види оцінювання навчальних досягнень учнів здійснюються за характеристиками, наведеними в таблиці.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768"/>
        <w:gridCol w:w="5799"/>
      </w:tblGrid>
      <w:tr w:rsidR="00BB718A" w:rsidRPr="00BB718A" w:rsidTr="00B752F0">
        <w:tc>
          <w:tcPr>
            <w:tcW w:w="236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Рівні навчальних досягнень та їх узагальнені ознаки</w:t>
            </w: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Бали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Характеристики навчальних досягнень</w:t>
            </w:r>
          </w:p>
        </w:tc>
      </w:tr>
      <w:tr w:rsidR="00BB718A" w:rsidRPr="00BB718A" w:rsidTr="00B752F0">
        <w:tc>
          <w:tcPr>
            <w:tcW w:w="236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Початковий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Знання: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Називає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Відтворює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Уміння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Відтворює елементи</w:t>
            </w: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називає окремі факти і уявлення програмового матеріалу; потребує постійної активізації та контролю</w:t>
            </w:r>
          </w:p>
        </w:tc>
      </w:tr>
      <w:tr w:rsidR="00BB718A" w:rsidRPr="00BB718A" w:rsidTr="00B752F0"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за допомогою вчителя та з використанням підручника, наочності називає окремі факти, характеризує окремі уявлення програмового матеріалу; за керівництвом і повною допомогою вчителя відтворює окремі дії здоров'я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збережувальних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навичок, копіює їх; потребує активізації та контролю</w:t>
            </w:r>
          </w:p>
        </w:tc>
      </w:tr>
      <w:tr w:rsidR="00BB718A" w:rsidRPr="00BB718A" w:rsidTr="00B752F0"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користуючись підручником, наочністю називає окремі факти, уявлення, відтворює їх зміст, але не розкриває їх сутності; за безпосередньою допомогою вчителя відтворює окремі дії здоров'я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збережувальних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навичок; потребує активізації та контролю</w:t>
            </w:r>
          </w:p>
        </w:tc>
      </w:tr>
      <w:tr w:rsidR="00BB718A" w:rsidRPr="00BB718A" w:rsidTr="00B752F0">
        <w:tc>
          <w:tcPr>
            <w:tcW w:w="236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Середній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Знання: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Називає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Відтворює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Пояснює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Уміння: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Відтворює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Частково застосовує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Мотивація: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Позитивні ставлення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Реальна поведінка: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 Частково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здоров'язбережувальна</w:t>
            </w:r>
            <w:proofErr w:type="spellEnd"/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з використанням підручника і наочності фрагментарно називає і відтворює уявлення та елементарні поняття; за незначної допомоги вчителя відтворює за зразком окремі дії здоров'я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збережувальних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навичок; виявляє ознаки позитивного ставлення до здоров'я і безпеки в окремих ситуаціях; епізодично виконує окремі правила здорового способу життя; потребує стимулювання вчителя</w:t>
            </w:r>
          </w:p>
        </w:tc>
      </w:tr>
      <w:tr w:rsidR="00BB718A" w:rsidRPr="00BB718A" w:rsidTr="00B752F0"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з використанням підручника і наочності відтворює уявлення та елементарні поняття; за допомогою вчителя частково пояснює свою відповідь; за зразком самостійно відтворює окремі дії здоров'я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збережувальних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навичок; виявляє позитивне ставлення до здоров'я і безпеки; дотримується окремих правил здорового способу життя; потребує стимулювання вчителя</w:t>
            </w:r>
          </w:p>
        </w:tc>
      </w:tr>
      <w:tr w:rsidR="00BB718A" w:rsidRPr="00BB718A" w:rsidTr="00B752F0"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самостійно відтворює уявлення і поняття, за незначної допомоги 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 xml:space="preserve">вчителя розкриває їх сутність; за підтримки вчителя називає правила поведінки у стандартних ситуаціях; за допомогою вчителя у стандартних ситуаціях відтворює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навички; виявляє позитивне ставлення до здоров'я і безпеки; несистематично дотримується основних правил здорового способу життя; потребує стимулювання вчителя</w:t>
            </w:r>
          </w:p>
        </w:tc>
      </w:tr>
      <w:tr w:rsidR="00BB718A" w:rsidRPr="00BB718A" w:rsidTr="00B752F0">
        <w:tc>
          <w:tcPr>
            <w:tcW w:w="236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lastRenderedPageBreak/>
              <w:t>Достатній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Знання: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Називає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Пояснює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Аналізує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Уміння: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Відтворює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Застосовує</w:t>
            </w: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за незначної допомоги вчителя відтворює знання в програмовому обсязі, пояснює сутність уявлень і понять; за допомогою вчителя аналізує ситуації, передбачені програмою; за допомогою вчителя застосовує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за аналогією у стандартній ситуації; за спонуканням вчителя висловлює оцінні судження про стан власного здоров'я і власну поведінку в ситуаціях, передбачених програмою; дотримується основних правил здорового способу життя</w:t>
            </w:r>
          </w:p>
        </w:tc>
      </w:tr>
      <w:tr w:rsidR="00BB718A" w:rsidRPr="00BB718A" w:rsidTr="00B752F0">
        <w:tc>
          <w:tcPr>
            <w:tcW w:w="236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Мотивація: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Позитивні ставлення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Позитивні наміри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Реальна поведінка: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Здоров'язбережувальна</w:t>
            </w:r>
            <w:proofErr w:type="spellEnd"/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самостійно відтворює програмовий зміст матеріалу, пояснює відповіді прикладами з підручника; за допомогою вчителя аналізує ситуації, передбачені програмою, встановлює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причиново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-наслідкові зв'язки між складовими здоров'я та природними і соціальними чинниками; за незначної допомоги вчителя застосовує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у стандартних ситуаціях; висловлює оцінні судження про стан власного здоров'я і власну поведінку в ситуаціях, передбачених програмою; дотримується основних правил здорового способу життя</w:t>
            </w:r>
          </w:p>
        </w:tc>
      </w:tr>
      <w:tr w:rsidR="00BB718A" w:rsidRPr="00BB718A" w:rsidTr="00B752F0"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самостійно відтворює програмовий матеріал, аргументовано пояснює його на прикладах з підручника та власного досвіду; аналізує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причиново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-наслідкові зв'язки на програмовому змісті матеріалу; самостійно застосовує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у стандартних ситуаціях; виявляє позитивні наміри щодо власного здоров'я і власної 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поведінки в ситуаціях, передбачених програмою; дотримується правил здорового способу життя</w:t>
            </w:r>
          </w:p>
        </w:tc>
      </w:tr>
      <w:tr w:rsidR="00BB718A" w:rsidRPr="00BB718A" w:rsidTr="00B752F0">
        <w:tc>
          <w:tcPr>
            <w:tcW w:w="2364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lastRenderedPageBreak/>
              <w:t>Високий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Знання: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Називає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Пояснює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Аналізує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Оцінює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Уміння: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Відтворює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Застосовує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Розвиває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Мотивація: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Позитивні ставлення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Позитивні наміри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  <w:t>Рішучість</w:t>
            </w:r>
          </w:p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uk-UA"/>
              </w:rPr>
              <w:t>- Реальна поведінка:</w:t>
            </w: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Здоров'язбережувальна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br/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Адвокаційна</w:t>
            </w:r>
            <w:proofErr w:type="spellEnd"/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самостійно відтворює зміст навчального матеріалу, аргументовано пояснює свої відповіді на прикладах із життя; за незначної допомоги вчителя аналізує нестандартні ситуації, встановлює причинно-наслідкові зв'язки, робить висновки; за підтримки вчителя оцінює різну інформацію щодо здоров'я і безпеки, несистематично користується додатковими джерелами інформації за окремими темами; за незначної допомоги вчителя застосовує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в нестандартних ситуаціях; виявляє позитивні наміри щодо власного здоров'я і власної поведінки в нестандартних ситуаціях; дотримується правил здорового способу життя</w:t>
            </w:r>
          </w:p>
        </w:tc>
      </w:tr>
      <w:tr w:rsidR="00BB718A" w:rsidRPr="00BB718A" w:rsidTr="00B752F0"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оперує програмовим матеріалом, пояснює, аналізує й оцінює значимість набутих знань для власного здоров'я; аналізує нестандартні ситуації, встановлює причинно-наслідкові зв'язки, робить висновки, пропонує варіанти обґрунтованих рішень; оцінює різну інформацію щодо здоров'я і безпеки, користується додатковими джерелами інформації; самостійно застосовує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в нестандартних ситуаціях; виявляє наполегливість і рішучість щодо власного здоров'я і власної поведінки в нестандартних ситуаціях; дотримується правил здорового способу життя, переконує інших вести здоровий спосіб життя</w:t>
            </w:r>
          </w:p>
        </w:tc>
      </w:tr>
      <w:tr w:rsidR="00BB718A" w:rsidRPr="00BB718A" w:rsidTr="00B752F0">
        <w:tc>
          <w:tcPr>
            <w:tcW w:w="0" w:type="auto"/>
            <w:vMerge/>
            <w:shd w:val="clear" w:color="auto" w:fill="auto"/>
            <w:hideMark/>
          </w:tcPr>
          <w:p w:rsidR="00BB718A" w:rsidRPr="00BB718A" w:rsidRDefault="00BB718A" w:rsidP="00B7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710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BB718A" w:rsidRPr="00BB718A" w:rsidRDefault="00BB718A" w:rsidP="00B752F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оперує програмовим матеріалом, пояснює, аналізує й оцінює значимість набутих знань для власного здоров'я і для здоров'я інших; аналізує нестандартні ситуації, встановлює причинно-наслідкові зв'язки між складовими здоров'я та його чинниками, робить висновки, узагальнення, самостійно приймає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обгрунтовані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рішення; оцінює різну інформацію щодо здоров'я і безпеки, поширює інформацію, отриману з додаткових джерел; застосовує </w:t>
            </w:r>
            <w:proofErr w:type="spellStart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здоров'язбережувальні</w:t>
            </w:r>
            <w:proofErr w:type="spellEnd"/>
            <w:r w:rsidRPr="00BB718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уміння і навички в нестандартних ситуаціях з елементами творчості; виявляє наполегливість і рішучість щодо власного здоров'я та здоров'я інших, власної поведінки та поведінки інших у нестандартних ситуаціях; дотримується правил здорового способу життя, залучає інших до здорового способу життя</w:t>
            </w:r>
          </w:p>
        </w:tc>
      </w:tr>
    </w:tbl>
    <w:p w:rsidR="00BB718A" w:rsidRPr="00BB718A" w:rsidRDefault="00BB718A" w:rsidP="008418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Оцінка з основ здоров'я має бути інструментом підтримки і заохочення на досягнення позитивних змін у знаннях, уміннях, мотиваціях і реальній поведінці (учителю потрібно пам'ятати, що в початковій школі навчальні досягнення учнів з основ здоров'я не підлягають оцінюванню). Тому необхідно позитивно оцінювати кожний крок учня (учениці), спрямований на:</w:t>
      </w:r>
    </w:p>
    <w:p w:rsidR="00BB718A" w:rsidRPr="00BB718A" w:rsidRDefault="00BB718A" w:rsidP="008418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1) підвищення рівня знань про здоров'я і безпеку життєдіяльності, здоровий спосіб життя, уміння використовувати здобуті знання для зміцнення здоров'я;</w:t>
      </w:r>
    </w:p>
    <w:p w:rsidR="00BB718A" w:rsidRPr="00BB718A" w:rsidRDefault="00BB718A" w:rsidP="008418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2) набуття умінь і навичок, що сприяють підвищенню рівня фізичної, соціальної, духовної та психічної складових здоров'я;</w:t>
      </w:r>
    </w:p>
    <w:p w:rsidR="00BB718A" w:rsidRPr="00BB718A" w:rsidRDefault="00BB718A" w:rsidP="008418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B718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3) позитивне ставлення до здоров'я і дотримання правил здорового і безпечного способу життя</w:t>
      </w:r>
    </w:p>
    <w:p w:rsidR="009664DB" w:rsidRPr="00BB718A" w:rsidRDefault="009664DB" w:rsidP="00BB718A">
      <w:pPr>
        <w:pStyle w:val="a3"/>
        <w:jc w:val="both"/>
        <w:rPr>
          <w:szCs w:val="28"/>
        </w:rPr>
      </w:pPr>
      <w:bookmarkStart w:id="0" w:name="_GoBack"/>
      <w:bookmarkEnd w:id="0"/>
    </w:p>
    <w:sectPr w:rsidR="009664DB" w:rsidRPr="00BB7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F5"/>
    <w:rsid w:val="000021F5"/>
    <w:rsid w:val="008418EA"/>
    <w:rsid w:val="008E4B5F"/>
    <w:rsid w:val="009664DB"/>
    <w:rsid w:val="00B752F0"/>
    <w:rsid w:val="00BB718A"/>
    <w:rsid w:val="00BB7651"/>
    <w:rsid w:val="00E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5446"/>
  <w15:docId w15:val="{639501FB-1037-4AB6-A134-22D8A030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sic1">
    <w:name w:val="basic1"/>
    <w:basedOn w:val="a0"/>
    <w:rsid w:val="000021F5"/>
  </w:style>
  <w:style w:type="character" w:customStyle="1" w:styleId="basictable">
    <w:name w:val="basictable"/>
    <w:basedOn w:val="a0"/>
    <w:rsid w:val="000021F5"/>
  </w:style>
  <w:style w:type="paragraph" w:styleId="a3">
    <w:name w:val="Title"/>
    <w:basedOn w:val="a"/>
    <w:link w:val="a4"/>
    <w:qFormat/>
    <w:rsid w:val="009664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4">
    <w:name w:val="Назва Знак"/>
    <w:basedOn w:val="a0"/>
    <w:link w:val="a3"/>
    <w:rsid w:val="009664D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966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semiHidden/>
    <w:rsid w:val="009664D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9664DB"/>
    <w:pPr>
      <w:spacing w:after="0" w:line="240" w:lineRule="auto"/>
      <w:ind w:firstLine="567"/>
      <w:jc w:val="both"/>
    </w:pPr>
    <w:rPr>
      <w:rFonts w:ascii="Baltica" w:eastAsia="Times New Roman" w:hAnsi="Baltica" w:cs="Times New Roman"/>
      <w:sz w:val="24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semiHidden/>
    <w:rsid w:val="009664DB"/>
    <w:rPr>
      <w:rFonts w:ascii="Baltica" w:eastAsia="Times New Roman" w:hAnsi="Baltica" w:cs="Times New Roman"/>
      <w:sz w:val="24"/>
      <w:szCs w:val="20"/>
      <w:lang w:val="uk-UA" w:eastAsia="ru-RU"/>
    </w:rPr>
  </w:style>
  <w:style w:type="paragraph" w:styleId="a7">
    <w:name w:val="Normal (Web)"/>
    <w:basedOn w:val="a"/>
    <w:uiPriority w:val="99"/>
    <w:semiHidden/>
    <w:unhideWhenUsed/>
    <w:rsid w:val="00B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B7651"/>
    <w:rPr>
      <w:b/>
      <w:bCs/>
    </w:rPr>
  </w:style>
  <w:style w:type="character" w:styleId="a9">
    <w:name w:val="Emphasis"/>
    <w:basedOn w:val="a0"/>
    <w:uiPriority w:val="20"/>
    <w:qFormat/>
    <w:rsid w:val="00BB76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344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8355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403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136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6990</Words>
  <Characters>3985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Гурський</cp:lastModifiedBy>
  <cp:revision>4</cp:revision>
  <dcterms:created xsi:type="dcterms:W3CDTF">2018-11-26T19:33:00Z</dcterms:created>
  <dcterms:modified xsi:type="dcterms:W3CDTF">2022-06-29T11:15:00Z</dcterms:modified>
</cp:coreProperties>
</file>